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25B45" w14:textId="71ECA101" w:rsidR="00395CF6" w:rsidRPr="00395CF6" w:rsidRDefault="00395CF6" w:rsidP="003C14D0">
      <w:pPr>
        <w:tabs>
          <w:tab w:val="left" w:pos="5954"/>
        </w:tabs>
        <w:rPr>
          <w:rFonts w:ascii="Times New Roman" w:hAnsi="Times New Roman"/>
        </w:rPr>
      </w:pPr>
      <w:r w:rsidRPr="00395CF6">
        <w:rPr>
          <w:rFonts w:ascii="Times New Roman" w:hAnsi="Times New Roman"/>
        </w:rPr>
        <w:t>BZ.5535</w:t>
      </w:r>
      <w:r w:rsidRPr="00EA43C7">
        <w:rPr>
          <w:rFonts w:ascii="Times New Roman" w:hAnsi="Times New Roman"/>
          <w:color w:val="000000" w:themeColor="text1"/>
        </w:rPr>
        <w:t>.</w:t>
      </w:r>
      <w:r w:rsidR="00C312EC">
        <w:rPr>
          <w:rFonts w:ascii="Times New Roman" w:hAnsi="Times New Roman"/>
          <w:color w:val="000000" w:themeColor="text1"/>
        </w:rPr>
        <w:t>2</w:t>
      </w:r>
      <w:r w:rsidR="003C14D0">
        <w:rPr>
          <w:rFonts w:ascii="Times New Roman" w:hAnsi="Times New Roman"/>
          <w:color w:val="000000" w:themeColor="text1"/>
        </w:rPr>
        <w:t>9</w:t>
      </w:r>
      <w:r w:rsidRPr="00EA43C7">
        <w:rPr>
          <w:rFonts w:ascii="Times New Roman" w:hAnsi="Times New Roman"/>
          <w:color w:val="000000" w:themeColor="text1"/>
        </w:rPr>
        <w:t>.</w:t>
      </w:r>
      <w:r w:rsidRPr="00395CF6">
        <w:rPr>
          <w:rFonts w:ascii="Times New Roman" w:hAnsi="Times New Roman"/>
        </w:rPr>
        <w:t>2022.GS</w:t>
      </w:r>
      <w:r w:rsidRPr="00395CF6">
        <w:rPr>
          <w:rFonts w:ascii="Times New Roman" w:hAnsi="Times New Roman"/>
        </w:rPr>
        <w:tab/>
        <w:t xml:space="preserve">Stalowa Wola, dnia </w:t>
      </w:r>
      <w:r w:rsidR="00C312EC">
        <w:rPr>
          <w:rFonts w:ascii="Times New Roman" w:hAnsi="Times New Roman"/>
        </w:rPr>
        <w:t>1</w:t>
      </w:r>
      <w:r w:rsidR="003C14D0">
        <w:rPr>
          <w:rFonts w:ascii="Times New Roman" w:hAnsi="Times New Roman"/>
        </w:rPr>
        <w:t>5</w:t>
      </w:r>
      <w:r w:rsidRPr="00395CF6">
        <w:rPr>
          <w:rFonts w:ascii="Times New Roman" w:hAnsi="Times New Roman"/>
        </w:rPr>
        <w:t xml:space="preserve"> </w:t>
      </w:r>
      <w:r w:rsidR="00484C9C">
        <w:rPr>
          <w:rFonts w:ascii="Times New Roman" w:hAnsi="Times New Roman"/>
        </w:rPr>
        <w:t>kwietnia</w:t>
      </w:r>
      <w:r w:rsidRPr="00395CF6">
        <w:rPr>
          <w:rFonts w:ascii="Times New Roman" w:hAnsi="Times New Roman"/>
        </w:rPr>
        <w:t xml:space="preserve"> 2022 roku</w:t>
      </w:r>
    </w:p>
    <w:p w14:paraId="15E25B46" w14:textId="77777777" w:rsidR="00395CF6" w:rsidRPr="00395CF6" w:rsidRDefault="00395CF6" w:rsidP="00915E68">
      <w:pPr>
        <w:tabs>
          <w:tab w:val="left" w:pos="5812"/>
          <w:tab w:val="left" w:pos="6096"/>
        </w:tabs>
        <w:rPr>
          <w:rFonts w:ascii="Times New Roman" w:hAnsi="Times New Roman"/>
        </w:rPr>
      </w:pPr>
    </w:p>
    <w:p w14:paraId="15E25B48" w14:textId="77777777" w:rsidR="00395CF6" w:rsidRPr="00395CF6" w:rsidRDefault="00395CF6" w:rsidP="003C14D0">
      <w:pPr>
        <w:tabs>
          <w:tab w:val="left" w:pos="5954"/>
        </w:tabs>
        <w:rPr>
          <w:rFonts w:ascii="Times New Roman" w:hAnsi="Times New Roman"/>
          <w:b/>
        </w:rPr>
      </w:pPr>
      <w:r w:rsidRPr="00395CF6">
        <w:rPr>
          <w:rFonts w:ascii="Times New Roman" w:hAnsi="Times New Roman"/>
        </w:rPr>
        <w:tab/>
      </w:r>
      <w:r w:rsidRPr="00395CF6">
        <w:rPr>
          <w:rFonts w:ascii="Times New Roman" w:hAnsi="Times New Roman"/>
          <w:b/>
        </w:rPr>
        <w:t>Wg. Rozdzielnika</w:t>
      </w:r>
    </w:p>
    <w:p w14:paraId="15E25B4A" w14:textId="77777777" w:rsidR="00395CF6" w:rsidRPr="00395CF6" w:rsidRDefault="00395CF6" w:rsidP="00395CF6">
      <w:pPr>
        <w:tabs>
          <w:tab w:val="left" w:pos="5812"/>
        </w:tabs>
        <w:rPr>
          <w:rFonts w:ascii="Times New Roman" w:hAnsi="Times New Roman"/>
        </w:rPr>
      </w:pPr>
    </w:p>
    <w:p w14:paraId="3FBBC60C" w14:textId="0DFC2FBC" w:rsidR="00B6621E" w:rsidRDefault="00395CF6" w:rsidP="00B6621E">
      <w:pPr>
        <w:spacing w:after="240"/>
        <w:jc w:val="both"/>
        <w:rPr>
          <w:rFonts w:ascii="Times New Roman" w:hAnsi="Times New Roman"/>
        </w:rPr>
      </w:pPr>
      <w:r w:rsidRPr="00395CF6">
        <w:rPr>
          <w:rFonts w:ascii="Times New Roman" w:hAnsi="Times New Roman"/>
        </w:rPr>
        <w:tab/>
      </w:r>
      <w:r w:rsidR="00EA43C7">
        <w:rPr>
          <w:rFonts w:ascii="Times New Roman" w:hAnsi="Times New Roman"/>
        </w:rPr>
        <w:t>Prezes Rady Ministrów</w:t>
      </w:r>
      <w:r w:rsidR="00B83994" w:rsidRPr="00B83994">
        <w:rPr>
          <w:rFonts w:ascii="Times New Roman" w:hAnsi="Times New Roman"/>
        </w:rPr>
        <w:t xml:space="preserve"> Mateusz Morawiecki </w:t>
      </w:r>
      <w:r w:rsidR="00F05DCE">
        <w:rPr>
          <w:rFonts w:ascii="Times New Roman" w:hAnsi="Times New Roman"/>
        </w:rPr>
        <w:t>podpisał zarządzenia</w:t>
      </w:r>
      <w:r w:rsidR="00B6621E" w:rsidRPr="00B6621E">
        <w:rPr>
          <w:rFonts w:ascii="Times New Roman" w:hAnsi="Times New Roman"/>
        </w:rPr>
        <w:t xml:space="preserve"> </w:t>
      </w:r>
      <w:r w:rsidR="003C14D0">
        <w:rPr>
          <w:rFonts w:ascii="Times New Roman" w:hAnsi="Times New Roman"/>
        </w:rPr>
        <w:t>wprowadzające</w:t>
      </w:r>
      <w:r w:rsidR="00C400AD">
        <w:rPr>
          <w:rFonts w:ascii="Times New Roman" w:hAnsi="Times New Roman"/>
        </w:rPr>
        <w:t xml:space="preserve"> </w:t>
      </w:r>
      <w:r w:rsidR="00C37F98" w:rsidRPr="00C37F98">
        <w:rPr>
          <w:rFonts w:ascii="Times New Roman" w:hAnsi="Times New Roman"/>
        </w:rPr>
        <w:t>drugi stop</w:t>
      </w:r>
      <w:r w:rsidR="00F05DCE">
        <w:rPr>
          <w:rFonts w:ascii="Times New Roman" w:hAnsi="Times New Roman"/>
        </w:rPr>
        <w:t>ień</w:t>
      </w:r>
      <w:r w:rsidR="00C37F98" w:rsidRPr="00C37F98">
        <w:rPr>
          <w:rFonts w:ascii="Times New Roman" w:hAnsi="Times New Roman"/>
        </w:rPr>
        <w:t xml:space="preserve"> alarmow</w:t>
      </w:r>
      <w:r w:rsidR="00F05DCE">
        <w:rPr>
          <w:rFonts w:ascii="Times New Roman" w:hAnsi="Times New Roman"/>
        </w:rPr>
        <w:t>y</w:t>
      </w:r>
      <w:r w:rsidR="00C37F98" w:rsidRPr="00C37F98">
        <w:rPr>
          <w:rFonts w:ascii="Times New Roman" w:hAnsi="Times New Roman"/>
        </w:rPr>
        <w:t xml:space="preserve"> (BRAVO) oraz trzeci stop</w:t>
      </w:r>
      <w:r w:rsidR="00F05DCE">
        <w:rPr>
          <w:rFonts w:ascii="Times New Roman" w:hAnsi="Times New Roman"/>
        </w:rPr>
        <w:t>ień</w:t>
      </w:r>
      <w:r w:rsidR="00C37F98" w:rsidRPr="00C37F98">
        <w:rPr>
          <w:rFonts w:ascii="Times New Roman" w:hAnsi="Times New Roman"/>
        </w:rPr>
        <w:t xml:space="preserve"> alarmow</w:t>
      </w:r>
      <w:r w:rsidR="00F05DCE">
        <w:rPr>
          <w:rFonts w:ascii="Times New Roman" w:hAnsi="Times New Roman"/>
        </w:rPr>
        <w:t>y</w:t>
      </w:r>
      <w:r w:rsidR="00C37F98" w:rsidRPr="00C37F98">
        <w:rPr>
          <w:rFonts w:ascii="Times New Roman" w:hAnsi="Times New Roman"/>
        </w:rPr>
        <w:t xml:space="preserve"> CRP (CHARLIE–CRP) na terytorium </w:t>
      </w:r>
      <w:r w:rsidR="00F05DCE">
        <w:rPr>
          <w:rFonts w:ascii="Times New Roman" w:hAnsi="Times New Roman"/>
        </w:rPr>
        <w:t>Rzeczypospolitej Polskiej</w:t>
      </w:r>
      <w:r w:rsidR="00C37F98" w:rsidRPr="00C37F98">
        <w:rPr>
          <w:rFonts w:ascii="Times New Roman" w:hAnsi="Times New Roman"/>
        </w:rPr>
        <w:t>. Stopnie obowiąz</w:t>
      </w:r>
      <w:r w:rsidR="00484C9C">
        <w:rPr>
          <w:rFonts w:ascii="Times New Roman" w:hAnsi="Times New Roman"/>
        </w:rPr>
        <w:t>ują od dnia 1</w:t>
      </w:r>
      <w:r w:rsidR="003C14D0">
        <w:rPr>
          <w:rFonts w:ascii="Times New Roman" w:hAnsi="Times New Roman"/>
        </w:rPr>
        <w:t>6</w:t>
      </w:r>
      <w:r w:rsidR="00484C9C">
        <w:rPr>
          <w:rFonts w:ascii="Times New Roman" w:hAnsi="Times New Roman"/>
        </w:rPr>
        <w:t xml:space="preserve"> kwietnia 2022 r., od godz. 00:00</w:t>
      </w:r>
      <w:r w:rsidR="00C37F98" w:rsidRPr="00C37F98">
        <w:rPr>
          <w:rFonts w:ascii="Times New Roman" w:hAnsi="Times New Roman"/>
        </w:rPr>
        <w:t xml:space="preserve"> do </w:t>
      </w:r>
      <w:r w:rsidR="003C14D0">
        <w:rPr>
          <w:rFonts w:ascii="Times New Roman" w:hAnsi="Times New Roman"/>
        </w:rPr>
        <w:t>30</w:t>
      </w:r>
      <w:r w:rsidR="00C37F98" w:rsidRPr="00C37F98">
        <w:rPr>
          <w:rFonts w:ascii="Times New Roman" w:hAnsi="Times New Roman"/>
        </w:rPr>
        <w:t xml:space="preserve"> </w:t>
      </w:r>
      <w:r w:rsidR="00484C9C">
        <w:rPr>
          <w:rFonts w:ascii="Times New Roman" w:hAnsi="Times New Roman"/>
        </w:rPr>
        <w:t>kwietnia</w:t>
      </w:r>
      <w:r w:rsidR="00C37F98" w:rsidRPr="00C37F98">
        <w:rPr>
          <w:rFonts w:ascii="Times New Roman" w:hAnsi="Times New Roman"/>
        </w:rPr>
        <w:t xml:space="preserve"> 2022 r. do godz. 23:59.</w:t>
      </w:r>
    </w:p>
    <w:p w14:paraId="0D85D2B5" w14:textId="2355D129" w:rsidR="00C37F98" w:rsidRDefault="00B6621E" w:rsidP="00B6621E">
      <w:pPr>
        <w:spacing w:after="240"/>
        <w:jc w:val="both"/>
        <w:rPr>
          <w:rFonts w:ascii="Times New Roman" w:hAnsi="Times New Roman"/>
        </w:rPr>
      </w:pPr>
      <w:r w:rsidRPr="00B6621E">
        <w:rPr>
          <w:rFonts w:ascii="Times New Roman" w:hAnsi="Times New Roman"/>
        </w:rPr>
        <w:t>Stop</w:t>
      </w:r>
      <w:r w:rsidR="00F05DCE">
        <w:rPr>
          <w:rFonts w:ascii="Times New Roman" w:hAnsi="Times New Roman"/>
        </w:rPr>
        <w:t>nie</w:t>
      </w:r>
      <w:r w:rsidRPr="00B6621E">
        <w:rPr>
          <w:rFonts w:ascii="Times New Roman" w:hAnsi="Times New Roman"/>
        </w:rPr>
        <w:t xml:space="preserve"> wprowadz</w:t>
      </w:r>
      <w:r w:rsidR="00F05DCE">
        <w:rPr>
          <w:rFonts w:ascii="Times New Roman" w:hAnsi="Times New Roman"/>
        </w:rPr>
        <w:t>ono</w:t>
      </w:r>
      <w:r w:rsidRPr="00B6621E">
        <w:rPr>
          <w:rFonts w:ascii="Times New Roman" w:hAnsi="Times New Roman"/>
        </w:rPr>
        <w:t xml:space="preserve"> na podstawie </w:t>
      </w:r>
      <w:r w:rsidR="00F05DCE" w:rsidRPr="00F05DCE">
        <w:rPr>
          <w:rFonts w:ascii="Times New Roman" w:hAnsi="Times New Roman"/>
        </w:rPr>
        <w:t>art. 16 ust. 1 ustawy z dnia 10 czerwca 2016 roku o działaniach antyterrorystycznych (Dz. U. z 2021 r. poz. 2234 oraz z 2022 r. poz. 583 i 655)</w:t>
      </w:r>
    </w:p>
    <w:p w14:paraId="773B0DF8" w14:textId="77777777" w:rsidR="00C37F98" w:rsidRPr="00604911" w:rsidRDefault="00C37F98" w:rsidP="00C37F98">
      <w:pPr>
        <w:spacing w:after="240"/>
        <w:jc w:val="both"/>
        <w:rPr>
          <w:rFonts w:ascii="Times New Roman" w:hAnsi="Times New Roman"/>
        </w:rPr>
      </w:pPr>
      <w:r w:rsidRPr="00604911">
        <w:rPr>
          <w:rFonts w:ascii="Times New Roman" w:hAnsi="Times New Roman"/>
        </w:rPr>
        <w:t>Stopień BRAVO jest drugim w czterostopniowej skali stopni alarmowych i można go wprowadzić w przypadku zaistnienia zwiększonego i przewidywalnego zagrożenia wystąpieniem zdarzenia o charakterze terrorystycznym, kiedy jednak konkretny cel ataku nie został zidentyfikowany.</w:t>
      </w:r>
    </w:p>
    <w:p w14:paraId="7CC6F1E6" w14:textId="2F93E864" w:rsidR="00C37F98" w:rsidRDefault="00C37F98" w:rsidP="00C37F98">
      <w:pPr>
        <w:spacing w:after="240"/>
        <w:jc w:val="both"/>
        <w:rPr>
          <w:rFonts w:ascii="Times New Roman" w:hAnsi="Times New Roman"/>
        </w:rPr>
      </w:pPr>
      <w:r w:rsidRPr="00604911">
        <w:rPr>
          <w:rFonts w:ascii="Times New Roman" w:hAnsi="Times New Roman"/>
        </w:rPr>
        <w:t xml:space="preserve">Jest on przede wszystkim sygnałem dla służb dbających o bezpieczeństwo i całej administracji publicznej do </w:t>
      </w:r>
      <w:r>
        <w:rPr>
          <w:rFonts w:ascii="Times New Roman" w:hAnsi="Times New Roman"/>
        </w:rPr>
        <w:t> </w:t>
      </w:r>
      <w:r w:rsidRPr="00604911">
        <w:rPr>
          <w:rFonts w:ascii="Times New Roman" w:hAnsi="Times New Roman"/>
        </w:rPr>
        <w:t>zachowania szczególnej czujności.</w:t>
      </w:r>
    </w:p>
    <w:p w14:paraId="21A9854A" w14:textId="61F12FE3" w:rsidR="00B6621E" w:rsidRPr="00B6621E" w:rsidRDefault="00B6621E" w:rsidP="00B6621E">
      <w:pPr>
        <w:spacing w:after="240"/>
        <w:jc w:val="both"/>
        <w:rPr>
          <w:rFonts w:ascii="Times New Roman" w:hAnsi="Times New Roman"/>
        </w:rPr>
      </w:pPr>
      <w:r w:rsidRPr="00B6621E">
        <w:rPr>
          <w:rFonts w:ascii="Times New Roman" w:hAnsi="Times New Roman"/>
        </w:rPr>
        <w:t xml:space="preserve">Stopnie alarmowe CRP dotyczą zagrożenia w cyberprzestrzeni. Stopień CHARLIE–CRP jest trzecim z czterech stopni alarmowych określonych w ustawie o działaniach antyterrorystycznych. Stopień ten jest wprowadzany w </w:t>
      </w:r>
      <w:r>
        <w:rPr>
          <w:rFonts w:ascii="Times New Roman" w:hAnsi="Times New Roman"/>
        </w:rPr>
        <w:t> </w:t>
      </w:r>
      <w:r w:rsidRPr="00B6621E">
        <w:rPr>
          <w:rFonts w:ascii="Times New Roman" w:hAnsi="Times New Roman"/>
        </w:rPr>
        <w:t xml:space="preserve">przypadku wystąpienia zdarzenia potwierdzającego prawdopodobny cel ataku o charakterze terrorystycznym w cyberprzestrzeni albo uzyskania wiarygodnych informacji o planowanym zdarzeniu. </w:t>
      </w:r>
    </w:p>
    <w:p w14:paraId="62AB5F8F" w14:textId="789D2A51" w:rsidR="00A321B6" w:rsidRPr="00A321B6" w:rsidRDefault="00A321B6" w:rsidP="00C37F98">
      <w:pPr>
        <w:pStyle w:val="NormalnyWeb"/>
        <w:spacing w:line="360" w:lineRule="auto"/>
        <w:ind w:right="27"/>
        <w:jc w:val="both"/>
        <w:rPr>
          <w:bCs/>
          <w:sz w:val="22"/>
          <w:szCs w:val="22"/>
        </w:rPr>
      </w:pPr>
      <w:r w:rsidRPr="00A321B6">
        <w:rPr>
          <w:bCs/>
          <w:sz w:val="22"/>
          <w:szCs w:val="22"/>
        </w:rPr>
        <w:t>Bezpieczeństwo w czasie obowiązywania stopnia</w:t>
      </w:r>
      <w:r w:rsidR="00E61D7C">
        <w:rPr>
          <w:bCs/>
          <w:sz w:val="22"/>
          <w:szCs w:val="22"/>
        </w:rPr>
        <w:t xml:space="preserve"> uzależnione jest nie tylko od </w:t>
      </w:r>
      <w:r w:rsidRPr="00A321B6">
        <w:rPr>
          <w:bCs/>
          <w:sz w:val="22"/>
          <w:szCs w:val="22"/>
        </w:rPr>
        <w:t>działania właściwych służb, ale też od przygotowania administratorów obiektów użyteczności publicznej, którzy zobowiązani są do prowadzenia ich wzmożonej kontroli.</w:t>
      </w:r>
    </w:p>
    <w:p w14:paraId="15E25B4D" w14:textId="3C740D7B" w:rsidR="00395CF6" w:rsidRPr="00555CA2" w:rsidRDefault="00B83994" w:rsidP="00B83994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50505"/>
          <w:lang w:eastAsia="pl-PL"/>
        </w:rPr>
      </w:pPr>
      <w:r w:rsidRPr="00B83994">
        <w:rPr>
          <w:rFonts w:ascii="Times New Roman" w:eastAsia="Times New Roman" w:hAnsi="Times New Roman"/>
          <w:color w:val="050505"/>
          <w:lang w:eastAsia="pl-PL"/>
        </w:rPr>
        <w:t>Wszelkie niepokojące i nietypowe sytuacje oraz zagrożenia powinny być zgłaszane Policji za pośrednictwem numeru telefonu 112.</w:t>
      </w:r>
      <w:r w:rsidR="00A321B6">
        <w:rPr>
          <w:rFonts w:ascii="Times New Roman" w:eastAsia="Times New Roman" w:hAnsi="Times New Roman"/>
          <w:color w:val="050505"/>
          <w:lang w:eastAsia="pl-PL"/>
        </w:rPr>
        <w:t xml:space="preserve"> </w:t>
      </w:r>
      <w:bookmarkStart w:id="1" w:name="_Hlk95852764"/>
      <w:r w:rsidR="00A321B6" w:rsidRPr="00A321B6">
        <w:rPr>
          <w:rFonts w:ascii="Times New Roman" w:hAnsi="Times New Roman"/>
        </w:rPr>
        <w:t>Na terenie Miasta Stalowa Wola aktywne są całodobowe numery alarmowe Miejskiego Centrum Zarządzania Kryzysowego:</w:t>
      </w:r>
      <w:r w:rsidR="00A321B6" w:rsidRPr="00A321B6">
        <w:rPr>
          <w:rFonts w:ascii="Times New Roman" w:hAnsi="Times New Roman"/>
          <w:i/>
        </w:rPr>
        <w:t xml:space="preserve"> </w:t>
      </w:r>
      <w:r w:rsidR="00A321B6" w:rsidRPr="00A321B6">
        <w:rPr>
          <w:rFonts w:ascii="Times New Roman" w:hAnsi="Times New Roman"/>
        </w:rPr>
        <w:t>668 320 112 lub 724 414 112.</w:t>
      </w:r>
    </w:p>
    <w:bookmarkEnd w:id="1"/>
    <w:p w14:paraId="7DF3BB48" w14:textId="77777777" w:rsidR="00C37F98" w:rsidRDefault="00395CF6" w:rsidP="00395CF6">
      <w:pPr>
        <w:jc w:val="both"/>
        <w:rPr>
          <w:rFonts w:ascii="Times New Roman" w:hAnsi="Times New Roman"/>
          <w:b/>
        </w:rPr>
      </w:pPr>
      <w:r w:rsidRPr="002C1920">
        <w:rPr>
          <w:rFonts w:ascii="Times New Roman" w:hAnsi="Times New Roman"/>
          <w:b/>
        </w:rPr>
        <w:t>Załącznik</w:t>
      </w:r>
      <w:r w:rsidR="00C37F98">
        <w:rPr>
          <w:rFonts w:ascii="Times New Roman" w:hAnsi="Times New Roman"/>
          <w:b/>
        </w:rPr>
        <w:t>i</w:t>
      </w:r>
      <w:r w:rsidRPr="002C1920">
        <w:rPr>
          <w:rFonts w:ascii="Times New Roman" w:hAnsi="Times New Roman"/>
          <w:b/>
        </w:rPr>
        <w:t>:</w:t>
      </w:r>
    </w:p>
    <w:p w14:paraId="15E25B4E" w14:textId="0A1E2E23" w:rsidR="00395CF6" w:rsidRDefault="00395CF6" w:rsidP="00395C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nr</w:t>
      </w:r>
      <w:r w:rsidRPr="00D52A23">
        <w:rPr>
          <w:rFonts w:ascii="Times New Roman" w:hAnsi="Times New Roman"/>
        </w:rPr>
        <w:t xml:space="preserve"> </w:t>
      </w:r>
      <w:r w:rsidR="003C14D0">
        <w:rPr>
          <w:rFonts w:ascii="Times New Roman" w:hAnsi="Times New Roman"/>
        </w:rPr>
        <w:t>8</w:t>
      </w:r>
      <w:r w:rsidR="00484C9C">
        <w:rPr>
          <w:rFonts w:ascii="Times New Roman" w:hAnsi="Times New Roman"/>
        </w:rPr>
        <w:t>7</w:t>
      </w:r>
      <w:r w:rsidRPr="00D52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Prezesa Rady Ministrów</w:t>
      </w:r>
    </w:p>
    <w:p w14:paraId="3ABB5E6B" w14:textId="292CAEF2" w:rsidR="00C37F98" w:rsidRDefault="00C37F98" w:rsidP="00C37F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nr</w:t>
      </w:r>
      <w:r w:rsidRPr="00D52A23">
        <w:rPr>
          <w:rFonts w:ascii="Times New Roman" w:hAnsi="Times New Roman"/>
        </w:rPr>
        <w:t xml:space="preserve"> </w:t>
      </w:r>
      <w:r w:rsidR="003C14D0">
        <w:rPr>
          <w:rFonts w:ascii="Times New Roman" w:hAnsi="Times New Roman"/>
        </w:rPr>
        <w:t>88</w:t>
      </w:r>
      <w:r w:rsidRPr="00D52A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Prezesa Rady Ministrów</w:t>
      </w:r>
    </w:p>
    <w:p w14:paraId="09A5796A" w14:textId="2C2F7D20" w:rsidR="00B6621E" w:rsidRDefault="00B6621E" w:rsidP="00395CF6">
      <w:pPr>
        <w:jc w:val="both"/>
        <w:rPr>
          <w:rFonts w:ascii="Times New Roman" w:hAnsi="Times New Roman"/>
        </w:rPr>
      </w:pPr>
    </w:p>
    <w:p w14:paraId="624BB98F" w14:textId="77777777" w:rsidR="00F05DCE" w:rsidRDefault="00F05DCE" w:rsidP="00395CF6">
      <w:pPr>
        <w:jc w:val="both"/>
        <w:rPr>
          <w:rFonts w:ascii="Times New Roman" w:hAnsi="Times New Roman"/>
        </w:rPr>
      </w:pPr>
    </w:p>
    <w:p w14:paraId="2E45E67D" w14:textId="77777777" w:rsidR="00F05DCE" w:rsidRPr="00395CF6" w:rsidRDefault="00F05DCE" w:rsidP="00395CF6">
      <w:pPr>
        <w:jc w:val="both"/>
        <w:rPr>
          <w:rFonts w:ascii="Times New Roman" w:hAnsi="Times New Roman"/>
        </w:rPr>
      </w:pPr>
      <w:bookmarkStart w:id="2" w:name="_GoBack"/>
      <w:bookmarkEnd w:id="2"/>
    </w:p>
    <w:p w14:paraId="15E25B54" w14:textId="77777777" w:rsidR="00395CF6" w:rsidRDefault="00395CF6" w:rsidP="00395CF6">
      <w:pPr>
        <w:rPr>
          <w:rFonts w:ascii="Times New Roman" w:hAnsi="Times New Roman"/>
          <w:szCs w:val="18"/>
        </w:rPr>
      </w:pPr>
      <w:r w:rsidRPr="00395CF6">
        <w:rPr>
          <w:rFonts w:ascii="Times New Roman" w:hAnsi="Times New Roman"/>
          <w:szCs w:val="18"/>
        </w:rPr>
        <w:lastRenderedPageBreak/>
        <w:t>Rozdzielnik:</w:t>
      </w:r>
    </w:p>
    <w:p w14:paraId="15E25B55" w14:textId="77777777" w:rsidR="002C1920" w:rsidRPr="002C1920" w:rsidRDefault="002C1920" w:rsidP="00395CF6">
      <w:pPr>
        <w:rPr>
          <w:rFonts w:ascii="Times New Roman" w:hAnsi="Times New Roman"/>
          <w:sz w:val="14"/>
          <w:szCs w:val="18"/>
        </w:rPr>
      </w:pPr>
      <w:r w:rsidRPr="002C192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x Sekretarz Miasta Stalowej Woli</w:t>
      </w:r>
    </w:p>
    <w:p w14:paraId="15E25B56" w14:textId="4202DC7B" w:rsidR="00395CF6" w:rsidRPr="00395CF6" w:rsidRDefault="00395CF6" w:rsidP="00782157">
      <w:pPr>
        <w:rPr>
          <w:rFonts w:ascii="Times New Roman" w:hAnsi="Times New Roman"/>
          <w:sz w:val="18"/>
          <w:szCs w:val="18"/>
        </w:rPr>
      </w:pPr>
      <w:r w:rsidRPr="00395CF6">
        <w:rPr>
          <w:rFonts w:ascii="Times New Roman" w:eastAsia="Times New Roman" w:hAnsi="Times New Roman"/>
          <w:sz w:val="18"/>
          <w:szCs w:val="18"/>
          <w:lang w:eastAsia="pl-PL"/>
        </w:rPr>
        <w:t>1 x Dyrektor Miejskiego Ośrodka Sportu i Rekreacji, ul. Hutnicza 15</w:t>
      </w:r>
      <w:r w:rsidRPr="00395CF6">
        <w:rPr>
          <w:rFonts w:ascii="Times New Roman" w:eastAsia="Times New Roman" w:hAnsi="Times New Roman"/>
          <w:sz w:val="18"/>
          <w:szCs w:val="18"/>
          <w:lang w:eastAsia="pl-PL"/>
        </w:rPr>
        <w:br/>
        <w:t>1 x Dyrektor Miejskiego Ośrodka Pomocy Społecznej, ul. Dmowskiego 1</w:t>
      </w:r>
      <w:r w:rsidRPr="00395CF6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1 x Dyrektor </w:t>
      </w:r>
      <w:hyperlink r:id="rId7" w:history="1">
        <w:r w:rsidRPr="00395CF6">
          <w:rPr>
            <w:rFonts w:ascii="Times New Roman" w:eastAsia="Times New Roman" w:hAnsi="Times New Roman"/>
            <w:bCs/>
            <w:sz w:val="18"/>
            <w:szCs w:val="18"/>
            <w:lang w:eastAsia="pl-PL"/>
          </w:rPr>
          <w:t>Środowiskowego Domu Samopomocy nr 1</w:t>
        </w:r>
      </w:hyperlink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, ul. Popiełuszki 29 A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>1 x Dyrektor Środowiskowego Domu Samopomocy nr 2, ul. Wańkowicza 72/2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sz w:val="18"/>
          <w:szCs w:val="18"/>
        </w:rPr>
        <w:t>1 x Dyrektor Zakładu Administracji Budynków, ul. Wyszyńskiego 7 A</w:t>
      </w:r>
      <w:r w:rsidRPr="00395CF6">
        <w:rPr>
          <w:rFonts w:ascii="Times New Roman" w:hAnsi="Times New Roman"/>
          <w:sz w:val="18"/>
          <w:szCs w:val="18"/>
        </w:rPr>
        <w:br/>
        <w:t>1 x Dyrektor Żłobka Miejskiego, Al. Jana Pawła II 5 A</w:t>
      </w:r>
      <w:r w:rsidRPr="00395CF6">
        <w:rPr>
          <w:rFonts w:ascii="Times New Roman" w:hAnsi="Times New Roman"/>
          <w:sz w:val="18"/>
          <w:szCs w:val="18"/>
        </w:rPr>
        <w:br/>
        <w:t xml:space="preserve">1 x Dyrektor </w:t>
      </w:r>
      <w:r w:rsidRPr="00395CF6">
        <w:rPr>
          <w:rFonts w:ascii="Times New Roman" w:eastAsia="Times New Roman" w:hAnsi="Times New Roman"/>
          <w:sz w:val="18"/>
          <w:szCs w:val="18"/>
          <w:lang w:eastAsia="pl-PL"/>
        </w:rPr>
        <w:t>Miejskiego Żłobka Integracyjnego, ul. Poniatowskiego 55 A</w:t>
      </w:r>
      <w:r w:rsidRPr="00395CF6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sz w:val="18"/>
          <w:szCs w:val="18"/>
        </w:rPr>
        <w:t>1 x Dyrektor Samodzielnego Publicznego Zakładu Opieki Zdrowotnej, ul. Kwiatkowskiego 2</w:t>
      </w:r>
      <w:r w:rsidRPr="00395CF6">
        <w:rPr>
          <w:rFonts w:ascii="Times New Roman" w:hAnsi="Times New Roman"/>
          <w:sz w:val="18"/>
          <w:szCs w:val="18"/>
        </w:rPr>
        <w:br/>
        <w:t>1 x Dyrektor Podkarpackiego Centrum Piłki Nożnej, ul. Hutnicza 10 A</w:t>
      </w:r>
      <w:r w:rsidRPr="00395CF6">
        <w:rPr>
          <w:rFonts w:ascii="Times New Roman" w:hAnsi="Times New Roman"/>
          <w:sz w:val="18"/>
          <w:szCs w:val="18"/>
        </w:rPr>
        <w:br/>
        <w:t>1 x Dyrektor Stalowowolskiego Centrum Usług Wspólnych, Al. Jana Pawła II 25 A</w:t>
      </w:r>
      <w:r w:rsidRPr="00395CF6">
        <w:rPr>
          <w:rFonts w:ascii="Times New Roman" w:hAnsi="Times New Roman"/>
          <w:sz w:val="18"/>
          <w:szCs w:val="18"/>
        </w:rPr>
        <w:br/>
        <w:t>1 x Dyrektor Centrum Aktywności Seniora, Al. Jana Pawła II 10</w:t>
      </w:r>
      <w:r w:rsidRPr="00395CF6">
        <w:rPr>
          <w:rFonts w:ascii="Times New Roman" w:hAnsi="Times New Roman"/>
          <w:sz w:val="18"/>
          <w:szCs w:val="18"/>
        </w:rPr>
        <w:br/>
        <w:t xml:space="preserve">1 x 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1 im. Wacława Górskiego, ul. Dmowskiego 9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sz w:val="18"/>
          <w:szCs w:val="18"/>
        </w:rPr>
        <w:t>1 x</w:t>
      </w:r>
      <w:hyperlink r:id="rId8" w:history="1">
        <w:r w:rsidRPr="00395CF6">
          <w:rPr>
            <w:rFonts w:ascii="Times New Roman" w:hAnsi="Times New Roman"/>
            <w:sz w:val="18"/>
            <w:szCs w:val="18"/>
          </w:rPr>
          <w:t xml:space="preserve"> Dyrektor </w:t>
        </w:r>
        <w:r w:rsidRPr="00395CF6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pl-PL"/>
          </w:rPr>
          <w:t>Publicznej Szkoły Podstawowej z Oddziałami Mistrzostwa Sportowego nr 2 im. Jana Pawła II</w:t>
        </w:r>
      </w:hyperlink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, ul. Mickiewicza 15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>1 x</w:t>
      </w:r>
      <w:hyperlink r:id="rId9" w:history="1">
        <w:r w:rsidRPr="00395CF6">
          <w:rPr>
            <w:rFonts w:ascii="Times New Roman" w:hAnsi="Times New Roman"/>
            <w:sz w:val="18"/>
            <w:szCs w:val="18"/>
          </w:rPr>
          <w:t xml:space="preserve"> Dyrektor </w:t>
        </w:r>
        <w:r w:rsidRPr="00395CF6">
          <w:rPr>
            <w:rFonts w:ascii="Times New Roman" w:eastAsia="Times New Roman" w:hAnsi="Times New Roman"/>
            <w:bCs/>
            <w:color w:val="000000"/>
            <w:sz w:val="18"/>
            <w:szCs w:val="18"/>
            <w:lang w:eastAsia="pl-PL"/>
          </w:rPr>
          <w:t>Publicznej Szkoły Podstawowej nr 3 im. Bohaterów Westerplatte</w:t>
        </w:r>
      </w:hyperlink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, ul. Wyszyńskiego 14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sz w:val="18"/>
          <w:szCs w:val="18"/>
        </w:rPr>
        <w:t xml:space="preserve">1 x 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4 im. E. Kwiatkowskiego, ul. Niezłomnych 1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 xml:space="preserve">1 x </w:t>
      </w:r>
      <w:r w:rsidRPr="00395CF6">
        <w:rPr>
          <w:rFonts w:ascii="Times New Roman" w:hAnsi="Times New Roman"/>
          <w:sz w:val="18"/>
          <w:szCs w:val="18"/>
        </w:rPr>
        <w:t xml:space="preserve">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5 im. Energetyków, ul. Energetyków 18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 xml:space="preserve">1 x </w:t>
      </w:r>
      <w:r w:rsidRPr="00395CF6">
        <w:rPr>
          <w:rFonts w:ascii="Times New Roman" w:hAnsi="Times New Roman"/>
          <w:sz w:val="18"/>
          <w:szCs w:val="18"/>
        </w:rPr>
        <w:t xml:space="preserve">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7 im. Mikołaja Kopernika, ul. Okulickiego 14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 xml:space="preserve">1 x </w:t>
      </w:r>
      <w:r w:rsidRPr="00395CF6">
        <w:rPr>
          <w:rFonts w:ascii="Times New Roman" w:hAnsi="Times New Roman"/>
          <w:sz w:val="18"/>
          <w:szCs w:val="18"/>
        </w:rPr>
        <w:t xml:space="preserve">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9 im. Jana Kochanowskiego, ul. Rozwadowska 10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 xml:space="preserve">1 x </w:t>
      </w:r>
      <w:r w:rsidRPr="00395CF6">
        <w:rPr>
          <w:rFonts w:ascii="Times New Roman" w:hAnsi="Times New Roman"/>
          <w:sz w:val="18"/>
          <w:szCs w:val="18"/>
        </w:rPr>
        <w:t xml:space="preserve">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11 im. Szarych Szeregów, ul. Wojska Polskiego 9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 xml:space="preserve">1 x </w:t>
      </w:r>
      <w:r w:rsidRPr="00395CF6">
        <w:rPr>
          <w:rFonts w:ascii="Times New Roman" w:hAnsi="Times New Roman"/>
          <w:sz w:val="18"/>
          <w:szCs w:val="18"/>
        </w:rPr>
        <w:t xml:space="preserve">Dyrektor 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Publicznej Szkoły Podstawowej nr 12 im. Jana Pawła II, ul. Poniatowskiego 55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  <w:t>1 x Dyrektor Samorządowego Liceum Ogólnokształcącego im. Cypriana Kamila Norwida, ul. Wojska Polskiego 9</w:t>
      </w:r>
      <w:r w:rsidRPr="00395CF6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color w:val="000000"/>
          <w:sz w:val="18"/>
          <w:szCs w:val="18"/>
        </w:rPr>
        <w:t xml:space="preserve">1 x Dyrektor Przedszkola nr 1,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Niezłomnych 2 A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color w:val="000000"/>
          <w:sz w:val="18"/>
          <w:szCs w:val="18"/>
        </w:rPr>
        <w:t xml:space="preserve">1 x Dyrektor Przedszkola nr 2,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ks. J. Skoczyńskiego 5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color w:val="000000"/>
          <w:sz w:val="18"/>
          <w:szCs w:val="18"/>
        </w:rPr>
        <w:t xml:space="preserve">1 x Dyrektor Przedszkola nr 3,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Poniatowskiego 57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4,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Wańkowicza 72/1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5,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Mieszka  I 5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6,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Partyzantów 10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7,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ks. J. Popiełuszki 29 A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9,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Al. Jana Pawła II 5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10,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Al. Jana Pawła II 11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11,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Al. Jana Pawła II 6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12,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Okulickiego 20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15,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Obrońców Westerplatte 1</w:t>
      </w:r>
      <w:r w:rsidRPr="00395CF6">
        <w:rPr>
          <w:rFonts w:ascii="Times New Roman" w:hAnsi="Times New Roman"/>
          <w:color w:val="000000"/>
          <w:sz w:val="18"/>
          <w:szCs w:val="18"/>
        </w:rPr>
        <w:br/>
        <w:t xml:space="preserve">1 x Dyrektor Przedszkola nr 18, 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ul. Poniatowskiego 33</w:t>
      </w:r>
      <w:r w:rsidRPr="00395CF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sz w:val="18"/>
          <w:szCs w:val="18"/>
        </w:rPr>
        <w:t>1 x Dyrektor Miejskiego Domu Kultury, ul. 1 – go Sierpnia 9</w:t>
      </w:r>
      <w:r w:rsidRPr="00395CF6">
        <w:rPr>
          <w:rFonts w:ascii="Times New Roman" w:hAnsi="Times New Roman"/>
          <w:sz w:val="18"/>
          <w:szCs w:val="18"/>
        </w:rPr>
        <w:br/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1 x Dyrektor Muzeum Regionalnego, ul. Sandomierska 1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</w:r>
      <w:r w:rsidRPr="00395CF6">
        <w:rPr>
          <w:rFonts w:ascii="Times New Roman" w:hAnsi="Times New Roman"/>
          <w:sz w:val="18"/>
          <w:szCs w:val="18"/>
        </w:rPr>
        <w:t xml:space="preserve">1 x Dyrektor 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Miejskiej Biblioteki Publicznej im. Melchiora Wańkowicza, ul. Popiełuszki 10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>1 x Prezes Miejskiego Zakładu Komunalnego Sp. z o.o., ul. Komunalna 1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>1 x Prezes Miejskiego Zakładu Budynków</w:t>
      </w:r>
      <w:r w:rsidR="00B83994"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Sp. z o.o.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, ul. Dmowskiego 1 A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>1 x Prezes Społecznej Inicjatywy Mieszkaniowej w Stalowej Woli</w:t>
      </w:r>
      <w:r w:rsidR="00B8399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Sp. z o.o.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, ul. Kwiatkowskiego 1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>1 x Prezes Stali Stalowa Wola P</w:t>
      </w:r>
      <w:r w:rsidR="00B83994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iłkarska 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S</w:t>
      </w:r>
      <w:r w:rsidR="00B83994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A</w:t>
      </w:r>
      <w:r w:rsidR="00B83994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Pr="00395CF6">
        <w:rPr>
          <w:rFonts w:ascii="Times New Roman" w:eastAsia="Times New Roman" w:hAnsi="Times New Roman"/>
          <w:bCs/>
          <w:sz w:val="18"/>
          <w:szCs w:val="18"/>
          <w:lang w:eastAsia="pl-PL"/>
        </w:rPr>
        <w:t>, ul. Hutnicza 10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br/>
        <w:t>1 x ad acta</w:t>
      </w:r>
    </w:p>
    <w:sectPr w:rsidR="00395CF6" w:rsidRPr="00395CF6" w:rsidSect="00A93242">
      <w:headerReference w:type="first" r:id="rId10"/>
      <w:pgSz w:w="11906" w:h="16838" w:code="9"/>
      <w:pgMar w:top="1418" w:right="680" w:bottom="851" w:left="1418" w:header="26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C066" w14:textId="77777777" w:rsidR="00925C50" w:rsidRDefault="00925C50" w:rsidP="00C91DF1">
      <w:pPr>
        <w:spacing w:line="240" w:lineRule="auto"/>
      </w:pPr>
      <w:r>
        <w:separator/>
      </w:r>
    </w:p>
  </w:endnote>
  <w:endnote w:type="continuationSeparator" w:id="0">
    <w:p w14:paraId="7BE7FA6B" w14:textId="77777777" w:rsidR="00925C50" w:rsidRDefault="00925C50" w:rsidP="00C9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90432" w14:textId="77777777" w:rsidR="00925C50" w:rsidRDefault="00925C50" w:rsidP="00C91DF1">
      <w:pPr>
        <w:spacing w:line="240" w:lineRule="auto"/>
      </w:pPr>
      <w:bookmarkStart w:id="0" w:name="_Hlk479315481"/>
      <w:bookmarkEnd w:id="0"/>
      <w:r>
        <w:separator/>
      </w:r>
    </w:p>
  </w:footnote>
  <w:footnote w:type="continuationSeparator" w:id="0">
    <w:p w14:paraId="00DE67F5" w14:textId="77777777" w:rsidR="00925C50" w:rsidRDefault="00925C50" w:rsidP="00C9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5B5B" w14:textId="77777777" w:rsidR="003D3431" w:rsidRPr="00A93242" w:rsidRDefault="002C1920" w:rsidP="00E4754A">
    <w:pPr>
      <w:pStyle w:val="Nagwek"/>
      <w:tabs>
        <w:tab w:val="clear" w:pos="4536"/>
        <w:tab w:val="clear" w:pos="9072"/>
      </w:tabs>
      <w:rPr>
        <w:rFonts w:ascii="Sylfaen" w:hAnsi="Sylfaen"/>
        <w:b/>
        <w:sz w:val="2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E25B5C" wp14:editId="15E25B5D">
              <wp:simplePos x="0" y="0"/>
              <wp:positionH relativeFrom="column">
                <wp:posOffset>1052195</wp:posOffset>
              </wp:positionH>
              <wp:positionV relativeFrom="paragraph">
                <wp:posOffset>-1423670</wp:posOffset>
              </wp:positionV>
              <wp:extent cx="5154930" cy="1338580"/>
              <wp:effectExtent l="4445" t="0" r="317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930" cy="133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25B62" w14:textId="77777777" w:rsidR="00E4754A" w:rsidRDefault="00D1623C" w:rsidP="00E4754A">
                          <w:pPr>
                            <w:spacing w:line="240" w:lineRule="auto"/>
                            <w:jc w:val="center"/>
                            <w:rPr>
                              <w:rFonts w:ascii="Sylfaen" w:hAnsi="Sylfaen"/>
                              <w:b/>
                              <w:sz w:val="66"/>
                            </w:rPr>
                          </w:pPr>
                          <w:r>
                            <w:rPr>
                              <w:rFonts w:ascii="Sylfaen" w:hAnsi="Sylfaen"/>
                              <w:b/>
                              <w:sz w:val="66"/>
                            </w:rPr>
                            <w:t>Urząd Miasta Stalowej Woli</w:t>
                          </w:r>
                        </w:p>
                        <w:p w14:paraId="15E25B63" w14:textId="77777777" w:rsidR="00E4754A" w:rsidRDefault="00E4754A" w:rsidP="00E4754A">
                          <w:pPr>
                            <w:jc w:val="center"/>
                            <w:rPr>
                              <w:rFonts w:ascii="Sylfaen" w:hAnsi="Sylfaen"/>
                              <w:sz w:val="40"/>
                            </w:rPr>
                          </w:pPr>
                          <w:r w:rsidRPr="008040CD">
                            <w:rPr>
                              <w:rFonts w:ascii="Sylfaen" w:hAnsi="Sylfaen"/>
                              <w:sz w:val="40"/>
                            </w:rPr>
                            <w:t>37-450 Stalowa Wola, ul. Wolności 7</w:t>
                          </w:r>
                        </w:p>
                        <w:p w14:paraId="15E25B64" w14:textId="77777777" w:rsidR="00E4754A" w:rsidRDefault="00E4754A" w:rsidP="00E4754A">
                          <w:pPr>
                            <w:tabs>
                              <w:tab w:val="center" w:pos="3828"/>
                              <w:tab w:val="right" w:pos="8080"/>
                            </w:tabs>
                          </w:pPr>
                          <w:r w:rsidRPr="00E4754A">
                            <w:rPr>
                              <w:rFonts w:ascii="Sylfaen" w:hAnsi="Sylfaen"/>
                              <w:b/>
                              <w:sz w:val="20"/>
                            </w:rPr>
                            <w:t>www.stalowawola.pl</w:t>
                          </w:r>
                          <w:r>
                            <w:rPr>
                              <w:rFonts w:ascii="Sylfaen" w:hAnsi="Sylfaen"/>
                              <w:b/>
                              <w:sz w:val="20"/>
                            </w:rPr>
                            <w:tab/>
                            <w:t>e-mail: um@stalowawola.pl</w:t>
                          </w:r>
                          <w:r>
                            <w:rPr>
                              <w:rFonts w:ascii="Sylfaen" w:hAnsi="Sylfaen"/>
                              <w:b/>
                              <w:sz w:val="20"/>
                            </w:rPr>
                            <w:tab/>
                          </w:r>
                          <w:r w:rsidRPr="00925EDE">
                            <w:rPr>
                              <w:rFonts w:ascii="Sylfaen" w:hAnsi="Sylfaen"/>
                              <w:b/>
                              <w:sz w:val="20"/>
                            </w:rPr>
                            <w:t>www.bip.stalowawola.pl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25B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.85pt;margin-top:-112.1pt;width:405.9pt;height:105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" filled="f" stroked="f">
              <v:textbox inset="0,,0">
                <w:txbxContent>
                  <w:p w14:paraId="15E25B62" w14:textId="77777777" w:rsidR="00E4754A" w:rsidRDefault="00D1623C" w:rsidP="00E4754A">
                    <w:pPr>
                      <w:spacing w:line="240" w:lineRule="auto"/>
                      <w:jc w:val="center"/>
                      <w:rPr>
                        <w:rFonts w:ascii="Sylfaen" w:hAnsi="Sylfaen"/>
                        <w:b/>
                        <w:sz w:val="66"/>
                      </w:rPr>
                    </w:pPr>
                    <w:r>
                      <w:rPr>
                        <w:rFonts w:ascii="Sylfaen" w:hAnsi="Sylfaen"/>
                        <w:b/>
                        <w:sz w:val="66"/>
                      </w:rPr>
                      <w:t>Urząd Miasta Stalowej Woli</w:t>
                    </w:r>
                  </w:p>
                  <w:p w14:paraId="15E25B63" w14:textId="77777777" w:rsidR="00E4754A" w:rsidRDefault="00E4754A" w:rsidP="00E4754A">
                    <w:pPr>
                      <w:jc w:val="center"/>
                      <w:rPr>
                        <w:rFonts w:ascii="Sylfaen" w:hAnsi="Sylfaen"/>
                        <w:sz w:val="40"/>
                      </w:rPr>
                    </w:pPr>
                    <w:r w:rsidRPr="008040CD">
                      <w:rPr>
                        <w:rFonts w:ascii="Sylfaen" w:hAnsi="Sylfaen"/>
                        <w:sz w:val="40"/>
                      </w:rPr>
                      <w:t>37-450 Stalowa Wola, ul. Wolności 7</w:t>
                    </w:r>
                  </w:p>
                  <w:p w14:paraId="15E25B64" w14:textId="77777777" w:rsidR="00E4754A" w:rsidRDefault="00E4754A" w:rsidP="00E4754A">
                    <w:pPr>
                      <w:tabs>
                        <w:tab w:val="center" w:pos="3828"/>
                        <w:tab w:val="right" w:pos="8080"/>
                      </w:tabs>
                    </w:pPr>
                    <w:r w:rsidRPr="00E4754A">
                      <w:rPr>
                        <w:rFonts w:ascii="Sylfaen" w:hAnsi="Sylfaen"/>
                        <w:b/>
                        <w:sz w:val="20"/>
                      </w:rPr>
                      <w:t>www.stalowawola.pl</w:t>
                    </w:r>
                    <w:r>
                      <w:rPr>
                        <w:rFonts w:ascii="Sylfaen" w:hAnsi="Sylfaen"/>
                        <w:b/>
                        <w:sz w:val="20"/>
                      </w:rPr>
                      <w:tab/>
                      <w:t>e-mail: um@stalowawola.pl</w:t>
                    </w:r>
                    <w:r>
                      <w:rPr>
                        <w:rFonts w:ascii="Sylfaen" w:hAnsi="Sylfaen"/>
                        <w:b/>
                        <w:sz w:val="20"/>
                      </w:rPr>
                      <w:tab/>
                    </w:r>
                    <w:r w:rsidRPr="00925EDE">
                      <w:rPr>
                        <w:rFonts w:ascii="Sylfaen" w:hAnsi="Sylfaen"/>
                        <w:b/>
                        <w:sz w:val="20"/>
                      </w:rPr>
                      <w:t>www.bip.stalowawola.pl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15E25B5E" wp14:editId="15E25B5F">
          <wp:simplePos x="0" y="0"/>
          <wp:positionH relativeFrom="margin">
            <wp:posOffset>-15240</wp:posOffset>
          </wp:positionH>
          <wp:positionV relativeFrom="paragraph">
            <wp:posOffset>-1525270</wp:posOffset>
          </wp:positionV>
          <wp:extent cx="1038225" cy="1451610"/>
          <wp:effectExtent l="0" t="0" r="0" b="0"/>
          <wp:wrapSquare wrapText="bothSides"/>
          <wp:docPr id="1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5E25B60" wp14:editId="15E25B61">
              <wp:simplePos x="0" y="0"/>
              <wp:positionH relativeFrom="margin">
                <wp:align>right</wp:align>
              </wp:positionH>
              <wp:positionV relativeFrom="page">
                <wp:posOffset>1567814</wp:posOffset>
              </wp:positionV>
              <wp:extent cx="6219190" cy="0"/>
              <wp:effectExtent l="0" t="0" r="2921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369D9D" id="Łącznik prosty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page" from="438.5pt,123.45pt" to="928.2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" strokecolor="windowText" strokeweight="1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08A5"/>
    <w:multiLevelType w:val="hybridMultilevel"/>
    <w:tmpl w:val="8BEA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A01"/>
    <w:multiLevelType w:val="hybridMultilevel"/>
    <w:tmpl w:val="3CFE3E14"/>
    <w:lvl w:ilvl="0" w:tplc="E7EAC35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F6"/>
    <w:rsid w:val="00023ACA"/>
    <w:rsid w:val="00027E41"/>
    <w:rsid w:val="00121143"/>
    <w:rsid w:val="0013001E"/>
    <w:rsid w:val="00143AFD"/>
    <w:rsid w:val="001A4D87"/>
    <w:rsid w:val="00206739"/>
    <w:rsid w:val="00211BD8"/>
    <w:rsid w:val="00213C02"/>
    <w:rsid w:val="00237674"/>
    <w:rsid w:val="0025784C"/>
    <w:rsid w:val="002859A6"/>
    <w:rsid w:val="002913D1"/>
    <w:rsid w:val="00292142"/>
    <w:rsid w:val="00294FCA"/>
    <w:rsid w:val="002A49B1"/>
    <w:rsid w:val="002A7B2D"/>
    <w:rsid w:val="002C1920"/>
    <w:rsid w:val="003119D5"/>
    <w:rsid w:val="00312272"/>
    <w:rsid w:val="00315D82"/>
    <w:rsid w:val="00334852"/>
    <w:rsid w:val="003529A0"/>
    <w:rsid w:val="00390A13"/>
    <w:rsid w:val="00395CF6"/>
    <w:rsid w:val="003C14D0"/>
    <w:rsid w:val="003D3431"/>
    <w:rsid w:val="00412A51"/>
    <w:rsid w:val="00430362"/>
    <w:rsid w:val="00436EB4"/>
    <w:rsid w:val="00457534"/>
    <w:rsid w:val="004756A4"/>
    <w:rsid w:val="00483153"/>
    <w:rsid w:val="0048464D"/>
    <w:rsid w:val="00484C9C"/>
    <w:rsid w:val="00494ECB"/>
    <w:rsid w:val="004C65B8"/>
    <w:rsid w:val="004C728A"/>
    <w:rsid w:val="004E495D"/>
    <w:rsid w:val="00506352"/>
    <w:rsid w:val="005450AE"/>
    <w:rsid w:val="00554B2E"/>
    <w:rsid w:val="00561D64"/>
    <w:rsid w:val="00586415"/>
    <w:rsid w:val="00592598"/>
    <w:rsid w:val="005A14DB"/>
    <w:rsid w:val="006466B5"/>
    <w:rsid w:val="006535CB"/>
    <w:rsid w:val="00675BA4"/>
    <w:rsid w:val="006835DF"/>
    <w:rsid w:val="00684D47"/>
    <w:rsid w:val="006B5582"/>
    <w:rsid w:val="006C01F6"/>
    <w:rsid w:val="006C61E3"/>
    <w:rsid w:val="00750AA3"/>
    <w:rsid w:val="00770662"/>
    <w:rsid w:val="00782157"/>
    <w:rsid w:val="007F2A2B"/>
    <w:rsid w:val="008040CD"/>
    <w:rsid w:val="0083370F"/>
    <w:rsid w:val="00835901"/>
    <w:rsid w:val="00860685"/>
    <w:rsid w:val="00866B75"/>
    <w:rsid w:val="0091154D"/>
    <w:rsid w:val="00915E68"/>
    <w:rsid w:val="00925C50"/>
    <w:rsid w:val="00925EDE"/>
    <w:rsid w:val="00932685"/>
    <w:rsid w:val="009603F9"/>
    <w:rsid w:val="00961EA9"/>
    <w:rsid w:val="009E2653"/>
    <w:rsid w:val="009E3E29"/>
    <w:rsid w:val="00A01B4B"/>
    <w:rsid w:val="00A20CA9"/>
    <w:rsid w:val="00A321B6"/>
    <w:rsid w:val="00A55171"/>
    <w:rsid w:val="00A62E33"/>
    <w:rsid w:val="00A93242"/>
    <w:rsid w:val="00AC46D5"/>
    <w:rsid w:val="00AF068B"/>
    <w:rsid w:val="00B574BA"/>
    <w:rsid w:val="00B6621E"/>
    <w:rsid w:val="00B83994"/>
    <w:rsid w:val="00B905D5"/>
    <w:rsid w:val="00C312EC"/>
    <w:rsid w:val="00C34A7F"/>
    <w:rsid w:val="00C37F98"/>
    <w:rsid w:val="00C400AD"/>
    <w:rsid w:val="00C51E1E"/>
    <w:rsid w:val="00C66380"/>
    <w:rsid w:val="00C91DF1"/>
    <w:rsid w:val="00CB2BAB"/>
    <w:rsid w:val="00CB3C94"/>
    <w:rsid w:val="00CC2A37"/>
    <w:rsid w:val="00CF0986"/>
    <w:rsid w:val="00CF3C0C"/>
    <w:rsid w:val="00D1623C"/>
    <w:rsid w:val="00D176AF"/>
    <w:rsid w:val="00D357DA"/>
    <w:rsid w:val="00D52A23"/>
    <w:rsid w:val="00DB63D4"/>
    <w:rsid w:val="00DC0DBF"/>
    <w:rsid w:val="00E4754A"/>
    <w:rsid w:val="00E521D9"/>
    <w:rsid w:val="00E61D7C"/>
    <w:rsid w:val="00E83BC3"/>
    <w:rsid w:val="00EA43C7"/>
    <w:rsid w:val="00EA7754"/>
    <w:rsid w:val="00EB1F35"/>
    <w:rsid w:val="00EE1007"/>
    <w:rsid w:val="00EE4676"/>
    <w:rsid w:val="00F05DCE"/>
    <w:rsid w:val="00F105F6"/>
    <w:rsid w:val="00F47233"/>
    <w:rsid w:val="00F519A2"/>
    <w:rsid w:val="00F553CF"/>
    <w:rsid w:val="00F857EF"/>
    <w:rsid w:val="00FC46CC"/>
    <w:rsid w:val="00FE29B5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5B45"/>
  <w15:chartTrackingRefBased/>
  <w15:docId w15:val="{F6E1C0A5-68EE-4643-83DC-4A3B660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CF6"/>
    <w:pPr>
      <w:spacing w:line="360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link w:val="001-Miejscowoidata"/>
    <w:rsid w:val="006C01F6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C91D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C91DF1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91D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C91DF1"/>
    <w:rPr>
      <w:rFonts w:ascii="Cambria" w:hAnsi="Cambria"/>
    </w:rPr>
  </w:style>
  <w:style w:type="character" w:styleId="Hipercze">
    <w:name w:val="Hyperlink"/>
    <w:uiPriority w:val="99"/>
    <w:unhideWhenUsed/>
    <w:rsid w:val="00EE1007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EE1007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3D343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50A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20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talowawola.pl/fck_pliki/2011/02.18/gim2_statu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stalowawola.pl/fck_pliki/2011/02.18/SDS_nr1_statut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p.stalowawola.pl/fck_pliki/2011/02.18/psp3_statu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ondej\OneDrive%20-%20Gmina%20Stalowa%20Wola\Pulpit\Druki%20Firmowe\ST-Fir-UM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ST-Fir-UM (3)</Template>
  <TotalTime>106</TotalTime>
  <Pages>1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Sondej</dc:creator>
  <cp:keywords/>
  <dc:description/>
  <cp:lastModifiedBy>Grzegorz Sondej</cp:lastModifiedBy>
  <cp:revision>4</cp:revision>
  <cp:lastPrinted>2022-04-15T07:20:00Z</cp:lastPrinted>
  <dcterms:created xsi:type="dcterms:W3CDTF">2022-04-15T05:40:00Z</dcterms:created>
  <dcterms:modified xsi:type="dcterms:W3CDTF">2022-04-15T08:11:00Z</dcterms:modified>
</cp:coreProperties>
</file>