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85D" w:rsidRDefault="00F1485D" w:rsidP="00F1485D">
      <w:pPr>
        <w:ind w:left="4253" w:firstLine="1276"/>
        <w:jc w:val="right"/>
        <w:rPr>
          <w:sz w:val="24"/>
          <w:szCs w:val="24"/>
        </w:rPr>
      </w:pPr>
      <w:r>
        <w:rPr>
          <w:sz w:val="24"/>
          <w:szCs w:val="24"/>
        </w:rPr>
        <w:t>Załącznik  Nr 5</w:t>
      </w:r>
    </w:p>
    <w:p w:rsidR="00F1485D" w:rsidRDefault="00F1485D" w:rsidP="00F1485D">
      <w:pPr>
        <w:ind w:left="4248" w:firstLine="28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Do Regulaminu Organizacyjnego ŚDS Nr 2</w:t>
      </w:r>
    </w:p>
    <w:p w:rsidR="00F1485D" w:rsidRDefault="00F1485D" w:rsidP="00F1485D">
      <w:pPr>
        <w:pStyle w:val="Tytu"/>
      </w:pPr>
    </w:p>
    <w:p w:rsidR="00F1485D" w:rsidRDefault="00F1485D" w:rsidP="00F1485D">
      <w:pPr>
        <w:pStyle w:val="Tytu"/>
      </w:pPr>
      <w:r>
        <w:t>PROCEDURA</w:t>
      </w:r>
    </w:p>
    <w:p w:rsidR="00F1485D" w:rsidRDefault="00F1485D" w:rsidP="00F1485D">
      <w:pPr>
        <w:pStyle w:val="Tytu"/>
      </w:pPr>
      <w:r>
        <w:t>postępowania w razie nieobecności uczestnika  i samowolnego oddalenia się</w:t>
      </w:r>
    </w:p>
    <w:p w:rsidR="00F1485D" w:rsidRDefault="00F1485D" w:rsidP="00F1485D">
      <w:pPr>
        <w:pStyle w:val="Tytu"/>
      </w:pPr>
      <w:r>
        <w:t>z budynku Środowiskowego Domu Samopomocy Nr 2 Dla Osób                                   z Zaburzeniami Psychicznymi w Stalowej Woli</w:t>
      </w:r>
    </w:p>
    <w:p w:rsidR="00F1485D" w:rsidRDefault="00F1485D" w:rsidP="00F1485D">
      <w:pPr>
        <w:jc w:val="both"/>
        <w:rPr>
          <w:b/>
          <w:sz w:val="24"/>
        </w:rPr>
      </w:pPr>
    </w:p>
    <w:p w:rsidR="00F1485D" w:rsidRDefault="00F1485D" w:rsidP="00F1485D">
      <w:pPr>
        <w:numPr>
          <w:ilvl w:val="0"/>
          <w:numId w:val="1"/>
        </w:numPr>
        <w:tabs>
          <w:tab w:val="num" w:pos="-142"/>
        </w:tabs>
        <w:ind w:left="-142" w:firstLine="426"/>
        <w:jc w:val="both"/>
        <w:rPr>
          <w:sz w:val="24"/>
          <w:szCs w:val="24"/>
        </w:rPr>
      </w:pPr>
      <w:r>
        <w:rPr>
          <w:sz w:val="24"/>
          <w:szCs w:val="24"/>
        </w:rPr>
        <w:t>Uczestnik jest zobowiązany do systematycznego uczęszczania na zajęcia i korzystania                   z usług ośrodka. Obecność na zajęciach jest potwierdzana codziennie własnoręcznym podpisem uczestnika na liście obecności, która znajduje się przy wejściu do sali artystyczno - pedagogicznej. W przypadku braku umiejętności pisania obecność uczestnika na zajęciach potwierdza w rubryce podpis uczestnika jego pracownik pierwszego kontaktu posiadający odpowiednie upoważnienie przez rodzica bądź opiekuna prawnego.</w:t>
      </w:r>
    </w:p>
    <w:p w:rsidR="00F1485D" w:rsidRDefault="00F1485D" w:rsidP="00F1485D">
      <w:pPr>
        <w:numPr>
          <w:ilvl w:val="0"/>
          <w:numId w:val="1"/>
        </w:numPr>
        <w:tabs>
          <w:tab w:val="num" w:pos="-142"/>
        </w:tabs>
        <w:ind w:left="-142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Pracownik pierwszego kontaktu sprawdza codziennie, czy uczestnicy podpisali się na liście obecności. W sytuacji braku podpisu, sprawdza czy uczestnik jest obecny w ośrodku.                      W wypadku braku informacji o przyczynie nieobecności  uczestnika na zajęciach pracownik pierwszego kontaktu bądź pracownik socjalny zobowiązany jest skontaktować się                                 z uczestnikiem w celu ustalenia powodu nieobecności. Nieusprawiedliwiona nieobecność uczestnika na zajęciach niezwłocznie weryfikowana jest telefonicznie, a efekt rozmowy zgłaszany  Dyrektorowi. </w:t>
      </w:r>
    </w:p>
    <w:p w:rsidR="00F1485D" w:rsidRDefault="00F1485D" w:rsidP="00F1485D">
      <w:pPr>
        <w:numPr>
          <w:ilvl w:val="0"/>
          <w:numId w:val="1"/>
        </w:numPr>
        <w:tabs>
          <w:tab w:val="num" w:pos="-142"/>
        </w:tabs>
        <w:ind w:left="-142" w:firstLine="284"/>
        <w:jc w:val="both"/>
        <w:rPr>
          <w:sz w:val="24"/>
          <w:szCs w:val="24"/>
        </w:rPr>
      </w:pPr>
      <w:r>
        <w:rPr>
          <w:sz w:val="24"/>
          <w:szCs w:val="24"/>
        </w:rPr>
        <w:t>Na oko</w:t>
      </w:r>
      <w:r w:rsidR="00B81361">
        <w:rPr>
          <w:sz w:val="24"/>
          <w:szCs w:val="24"/>
        </w:rPr>
        <w:t>liczność dłuższej niż dziesięć dni nieobecności</w:t>
      </w:r>
      <w:r>
        <w:rPr>
          <w:sz w:val="24"/>
          <w:szCs w:val="24"/>
        </w:rPr>
        <w:t xml:space="preserve"> w domu, pracownicy zespołu wspierająco – aktywizującego  prowadzą „Ewidencję nieobecności”, odnotowując                       w niej okres i przyczynę nieobecności uczestnika  lub dołączając usprawiedliwienie. Każda nieobecność uczestni</w:t>
      </w:r>
      <w:r w:rsidR="00B81361">
        <w:rPr>
          <w:sz w:val="24"/>
          <w:szCs w:val="24"/>
        </w:rPr>
        <w:t>ka na zajęciach powyżej 2 tygod</w:t>
      </w:r>
      <w:r>
        <w:rPr>
          <w:sz w:val="24"/>
          <w:szCs w:val="24"/>
        </w:rPr>
        <w:t xml:space="preserve">ni powinna być udokumentowana zaświadczeniem lekarskim lub usprawiedliwieniem na piśmie. Dopuszcza się również możliwość usprawiedliwienia nieobecności uczestnika telefonicznie lub osobiście. Wówczas pracownik pierwszego kontaktu usprawiedliwia nieobecność odnotowując w ewidencji nieobecności osobę (uczestnik, opiekun prawny/faktyczny), która zgłosiła absencję, przyczynę i czas trwania nieobecności. </w:t>
      </w:r>
    </w:p>
    <w:p w:rsidR="00F1485D" w:rsidRDefault="00F1485D" w:rsidP="00F1485D">
      <w:pPr>
        <w:numPr>
          <w:ilvl w:val="0"/>
          <w:numId w:val="1"/>
        </w:numPr>
        <w:tabs>
          <w:tab w:val="num" w:pos="-142"/>
        </w:tabs>
        <w:ind w:left="-142" w:firstLine="284"/>
        <w:jc w:val="both"/>
        <w:rPr>
          <w:sz w:val="24"/>
          <w:szCs w:val="24"/>
        </w:rPr>
      </w:pPr>
      <w:r>
        <w:rPr>
          <w:sz w:val="24"/>
          <w:szCs w:val="24"/>
        </w:rPr>
        <w:t>Uczestnik bądź jego opiekun prawny/faktyczny zobowiązany jest poinformować pracowników ŚDS Nr 2 o planowanej przez n</w:t>
      </w:r>
      <w:r w:rsidR="00B81361">
        <w:rPr>
          <w:sz w:val="24"/>
          <w:szCs w:val="24"/>
        </w:rPr>
        <w:t>iego nieobecności dłuższej niż 10</w:t>
      </w:r>
      <w:r>
        <w:rPr>
          <w:sz w:val="24"/>
          <w:szCs w:val="24"/>
        </w:rPr>
        <w:t xml:space="preserve"> dni                                    z minimum jednodniowym wyprzedzeniem. </w:t>
      </w:r>
    </w:p>
    <w:p w:rsidR="00F1485D" w:rsidRDefault="00F1485D" w:rsidP="00F1485D">
      <w:pPr>
        <w:numPr>
          <w:ilvl w:val="0"/>
          <w:numId w:val="1"/>
        </w:numPr>
        <w:tabs>
          <w:tab w:val="num" w:pos="-142"/>
        </w:tabs>
        <w:ind w:left="-142" w:firstLine="284"/>
        <w:jc w:val="both"/>
        <w:rPr>
          <w:sz w:val="24"/>
          <w:szCs w:val="24"/>
        </w:rPr>
      </w:pPr>
      <w:r>
        <w:rPr>
          <w:sz w:val="24"/>
          <w:szCs w:val="24"/>
        </w:rPr>
        <w:t>W razie częstych nieobecności uczestników, trwających przez okres dłuższych niż 10 dni roboczych i związanej z tym możliwości świadczenia usług dla dodatkowych osób, do domu mogą być skierowane kolejne osoby, jednak w liczbie nieprzekraczającej liczby uczestników o częstych nieobecnościach.</w:t>
      </w:r>
    </w:p>
    <w:p w:rsidR="00F1485D" w:rsidRDefault="00F1485D" w:rsidP="00F1485D">
      <w:pPr>
        <w:numPr>
          <w:ilvl w:val="0"/>
          <w:numId w:val="1"/>
        </w:numPr>
        <w:tabs>
          <w:tab w:val="num" w:pos="-142"/>
        </w:tabs>
        <w:ind w:left="-142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razie konieczności dopuszcza się możliwość wystąpienia uczestnika do Dyrektora                         o możliwość skorzystania z „urlopu”. </w:t>
      </w:r>
    </w:p>
    <w:p w:rsidR="00F1485D" w:rsidRDefault="00F1485D" w:rsidP="00F1485D">
      <w:pPr>
        <w:numPr>
          <w:ilvl w:val="0"/>
          <w:numId w:val="1"/>
        </w:numPr>
        <w:tabs>
          <w:tab w:val="num" w:pos="-142"/>
        </w:tabs>
        <w:ind w:left="-142" w:firstLine="284"/>
        <w:jc w:val="both"/>
        <w:rPr>
          <w:sz w:val="24"/>
          <w:szCs w:val="24"/>
        </w:rPr>
      </w:pPr>
      <w:r>
        <w:rPr>
          <w:sz w:val="24"/>
          <w:szCs w:val="24"/>
        </w:rPr>
        <w:t>Dopuszcza się również nieobecność uczestnika na zajęciach w wyjątkowych sytuacjach, które dotyczą spraw osobistych  lub urzędowych za wcześniejszym osobistym bądź telefonicznym poinformowaniem pracownika pierwszego kontaktu.</w:t>
      </w:r>
    </w:p>
    <w:p w:rsidR="00F1485D" w:rsidRDefault="00F1485D" w:rsidP="00F1485D">
      <w:pPr>
        <w:numPr>
          <w:ilvl w:val="0"/>
          <w:numId w:val="1"/>
        </w:numPr>
        <w:tabs>
          <w:tab w:val="num" w:pos="-142"/>
        </w:tabs>
        <w:ind w:left="-142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zgodą pracownika zespołu wspierająco – aktywizującego dopuszcza się możliwość wyjścia uczestnika poza teren ośrodka, który zgłosi potrzebę załatwienia pilnej, ważnej  sprawy osobistej lub urzędowej. Nie jest dopuszczalne opuszczenie Ośrodka bez podania konkretnej                     i ważnej przyczyny oraz bez zgody pracownika. Powyższa informacja odnotowywana jest                    w „zeszycie wyjść”. W takiej sytuacji ośrodek nie ponosi odpowiedzialności za bezpieczeństwo uczestnika. </w:t>
      </w:r>
    </w:p>
    <w:p w:rsidR="00F1485D" w:rsidRDefault="00F1485D" w:rsidP="00F1485D">
      <w:pPr>
        <w:numPr>
          <w:ilvl w:val="0"/>
          <w:numId w:val="1"/>
        </w:numPr>
        <w:tabs>
          <w:tab w:val="num" w:pos="-142"/>
        </w:tabs>
        <w:ind w:left="-142"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przypadku nieobecności uczestnika spowodowanej jego pobytem w szpitalu, pracownicy zespołu wspierająco – aktywizującego, utrzymują w miarę możliwości  kontakt                        z lekarzem prowadzącym oraz samym uczestnikiem. Po odbyciu leczenia szpitalnego uczestnik zobowiązany jest zgłosić gotowość powrotu do ŚDS Nr 2 z co najmniej jednodniowym wyprzedzeniem. Dodatkowo, za zgodą uczestnika, do dokumentacji indywidualnej dołącza się kartę leczenia szpitalnego z określonymi przez lekarza wskazaniami co do możliwości dalszego uczestnictwa w zajęciach w ŚDS Nr 2, ewentualnie informacjami mającymi wpływ na realizację IPPWA.</w:t>
      </w:r>
    </w:p>
    <w:p w:rsidR="00F1485D" w:rsidRDefault="00F1485D" w:rsidP="00F1485D">
      <w:pPr>
        <w:numPr>
          <w:ilvl w:val="0"/>
          <w:numId w:val="1"/>
        </w:numPr>
        <w:tabs>
          <w:tab w:val="num" w:pos="-142"/>
        </w:tabs>
        <w:ind w:left="-142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Jeśli uczestnik nie stosuje się do postanowień niniejszej procedury, Dyrektor lub wyznaczona przez niego osoba przeprowadza z nim rozmowę, której wynik odnotowuje się </w:t>
      </w:r>
      <w:r w:rsidR="00EE1841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w notatkach pracowników zespołu wspierająco – aktywizującego dotyczące aktywności uczestnika, jego zachowań i motywacji do udziału w zajęciach. W przypadku gdy uczestnik nadal nie stosuje się do poczynionych ustaleń, </w:t>
      </w:r>
      <w:r w:rsidR="00EE1841">
        <w:rPr>
          <w:sz w:val="24"/>
          <w:szCs w:val="24"/>
        </w:rPr>
        <w:t>a jego absencja trwa ponad 3 miesiące, z</w:t>
      </w:r>
      <w:r>
        <w:rPr>
          <w:sz w:val="24"/>
          <w:szCs w:val="24"/>
        </w:rPr>
        <w:t>espół wspierająco - aktywizujący w trakcie zebrania może wnioskować do Dyrektora o możliwość wystąpienia do MOPS o uchylenie decyzji przyznającej pobyt.</w:t>
      </w:r>
    </w:p>
    <w:p w:rsidR="00F1485D" w:rsidRDefault="00F1485D" w:rsidP="00F1485D">
      <w:pPr>
        <w:numPr>
          <w:ilvl w:val="0"/>
          <w:numId w:val="1"/>
        </w:numPr>
        <w:tabs>
          <w:tab w:val="num" w:pos="-142"/>
        </w:tabs>
        <w:ind w:left="-142" w:firstLine="284"/>
        <w:jc w:val="both"/>
        <w:rPr>
          <w:sz w:val="24"/>
          <w:szCs w:val="24"/>
        </w:rPr>
      </w:pPr>
      <w:r>
        <w:rPr>
          <w:sz w:val="24"/>
          <w:szCs w:val="24"/>
        </w:rPr>
        <w:t>W okresie nieobecności uczestnika kontakt z nim mogą nawiązywać również pozostali uczestnicy zajęć ŚDS Nr 2.</w:t>
      </w:r>
    </w:p>
    <w:p w:rsidR="00F1485D" w:rsidRDefault="00F1485D" w:rsidP="00F1485D">
      <w:pPr>
        <w:ind w:left="142"/>
        <w:rPr>
          <w:sz w:val="24"/>
          <w:szCs w:val="24"/>
        </w:rPr>
      </w:pPr>
    </w:p>
    <w:p w:rsidR="00F1485D" w:rsidRDefault="00F1485D" w:rsidP="00F1485D">
      <w:pPr>
        <w:ind w:left="426" w:hanging="426"/>
        <w:rPr>
          <w:sz w:val="24"/>
          <w:szCs w:val="24"/>
        </w:rPr>
      </w:pPr>
    </w:p>
    <w:p w:rsidR="008016BD" w:rsidRDefault="008016BD"/>
    <w:sectPr w:rsidR="008016BD" w:rsidSect="00801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320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485D"/>
    <w:rsid w:val="00184A8E"/>
    <w:rsid w:val="008016BD"/>
    <w:rsid w:val="00AC7A3C"/>
    <w:rsid w:val="00B81361"/>
    <w:rsid w:val="00BE6EDE"/>
    <w:rsid w:val="00EE1841"/>
    <w:rsid w:val="00F14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1485D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F1485D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690</Words>
  <Characters>4140</Characters>
  <Application>Microsoft Office Word</Application>
  <DocSecurity>0</DocSecurity>
  <Lines>34</Lines>
  <Paragraphs>9</Paragraphs>
  <ScaleCrop>false</ScaleCrop>
  <Company/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6</cp:revision>
  <cp:lastPrinted>2019-02-27T10:26:00Z</cp:lastPrinted>
  <dcterms:created xsi:type="dcterms:W3CDTF">2018-07-26T09:35:00Z</dcterms:created>
  <dcterms:modified xsi:type="dcterms:W3CDTF">2019-02-27T10:27:00Z</dcterms:modified>
</cp:coreProperties>
</file>